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41391" w14:textId="013B6594" w:rsidR="00215E22" w:rsidRDefault="00215E22" w:rsidP="00215E22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8719EF">
        <w:rPr>
          <w:b/>
          <w:sz w:val="28"/>
          <w:szCs w:val="28"/>
          <w:u w:val="single"/>
        </w:rPr>
        <w:t>PORTFÓLIO DE AÇÕES PARA</w:t>
      </w:r>
      <w:r w:rsidR="00B637FF">
        <w:rPr>
          <w:b/>
          <w:sz w:val="28"/>
          <w:szCs w:val="28"/>
          <w:u w:val="single"/>
        </w:rPr>
        <w:t xml:space="preserve"> EMENDAS PARLAMENTARES</w:t>
      </w:r>
    </w:p>
    <w:p w14:paraId="2E8D6D04" w14:textId="5EB48CC5" w:rsidR="00215E22" w:rsidRDefault="00A015EB" w:rsidP="00215E2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FICHA DE PROGRAMA/PROJETO/AÇÃO PRIORITÁRIO</w:t>
      </w:r>
    </w:p>
    <w:p w14:paraId="4F894FA3" w14:textId="35B00C5D" w:rsidR="00B637FF" w:rsidRPr="00B637FF" w:rsidRDefault="00B637FF" w:rsidP="00215E22">
      <w:pPr>
        <w:jc w:val="center"/>
        <w:rPr>
          <w:b/>
        </w:rPr>
      </w:pPr>
      <w:r w:rsidRPr="00B637FF">
        <w:rPr>
          <w:b/>
        </w:rPr>
        <w:t>Preencher e enviar para o e-mail sepef@casacivil.ms.gov.br</w:t>
      </w:r>
    </w:p>
    <w:tbl>
      <w:tblPr>
        <w:tblStyle w:val="Tabelacomgrade"/>
        <w:tblW w:w="8917" w:type="dxa"/>
        <w:tblLook w:val="04A0" w:firstRow="1" w:lastRow="0" w:firstColumn="1" w:lastColumn="0" w:noHBand="0" w:noVBand="1"/>
      </w:tblPr>
      <w:tblGrid>
        <w:gridCol w:w="2405"/>
        <w:gridCol w:w="6512"/>
      </w:tblGrid>
      <w:tr w:rsidR="00215E22" w:rsidRPr="008719EF" w14:paraId="59892E6E" w14:textId="77777777" w:rsidTr="0000077B">
        <w:trPr>
          <w:trHeight w:val="418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73A2B8B" w14:textId="77777777" w:rsidR="00215E22" w:rsidRPr="008719EF" w:rsidRDefault="00215E22" w:rsidP="00215E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Lato-Bold"/>
                <w:b/>
                <w:bCs/>
                <w:color w:val="000000" w:themeColor="text1"/>
                <w:sz w:val="24"/>
                <w:szCs w:val="24"/>
              </w:rPr>
            </w:pPr>
            <w:r w:rsidRPr="008719EF">
              <w:rPr>
                <w:rFonts w:ascii="Arial Narrow" w:hAnsi="Arial Narrow" w:cs="Lato-Bold"/>
                <w:b/>
                <w:bCs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6512" w:type="dxa"/>
            <w:shd w:val="clear" w:color="auto" w:fill="DEEAF6" w:themeFill="accent1" w:themeFillTint="33"/>
            <w:vAlign w:val="center"/>
          </w:tcPr>
          <w:p w14:paraId="4DA54D09" w14:textId="1C44BB17" w:rsidR="00215E22" w:rsidRPr="008C3C17" w:rsidRDefault="00215E22" w:rsidP="00215E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Lato-Bold"/>
                <w:b/>
                <w:bCs/>
                <w:color w:val="000000" w:themeColor="text1"/>
                <w:sz w:val="24"/>
                <w:szCs w:val="24"/>
              </w:rPr>
            </w:pPr>
            <w:r w:rsidRPr="008C3C17">
              <w:rPr>
                <w:rFonts w:ascii="Arial Narrow" w:hAnsi="Arial Narrow" w:cs="Lato-Bold"/>
                <w:b/>
                <w:bCs/>
                <w:color w:val="000000" w:themeColor="text1"/>
                <w:sz w:val="24"/>
                <w:szCs w:val="24"/>
              </w:rPr>
              <w:t>DESCRIÇÃO</w:t>
            </w:r>
          </w:p>
        </w:tc>
      </w:tr>
      <w:tr w:rsidR="00215E22" w:rsidRPr="008719EF" w14:paraId="59287506" w14:textId="77777777" w:rsidTr="0000077B">
        <w:trPr>
          <w:trHeight w:val="1055"/>
        </w:trPr>
        <w:tc>
          <w:tcPr>
            <w:tcW w:w="2405" w:type="dxa"/>
            <w:vAlign w:val="center"/>
          </w:tcPr>
          <w:p w14:paraId="7EC71BD5" w14:textId="77777777" w:rsidR="00215E22" w:rsidRPr="008719EF" w:rsidRDefault="00215E22" w:rsidP="00215E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Lato-Bold"/>
                <w:b/>
                <w:bCs/>
                <w:color w:val="000000" w:themeColor="text1"/>
                <w:sz w:val="24"/>
                <w:szCs w:val="24"/>
              </w:rPr>
            </w:pPr>
            <w:r w:rsidRPr="008719EF">
              <w:rPr>
                <w:rFonts w:ascii="Arial Narrow" w:hAnsi="Arial Narrow" w:cs="Lato-Bold"/>
                <w:b/>
                <w:bCs/>
                <w:color w:val="000000" w:themeColor="text1"/>
                <w:sz w:val="24"/>
                <w:szCs w:val="24"/>
              </w:rPr>
              <w:t>RESPONSÁVEL PELO</w:t>
            </w:r>
          </w:p>
          <w:p w14:paraId="3783AD78" w14:textId="77777777" w:rsidR="00215E22" w:rsidRPr="008719EF" w:rsidRDefault="00215E22" w:rsidP="00215E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Lato-Bold"/>
                <w:b/>
                <w:bCs/>
                <w:color w:val="000000" w:themeColor="text1"/>
                <w:sz w:val="24"/>
                <w:szCs w:val="24"/>
              </w:rPr>
            </w:pPr>
            <w:r w:rsidRPr="008719EF">
              <w:rPr>
                <w:rFonts w:ascii="Arial Narrow" w:hAnsi="Arial Narrow" w:cs="Lato-Bold"/>
                <w:b/>
                <w:bCs/>
                <w:color w:val="000000" w:themeColor="text1"/>
                <w:sz w:val="24"/>
                <w:szCs w:val="24"/>
              </w:rPr>
              <w:t>PROCESSAMENTO DA</w:t>
            </w:r>
          </w:p>
          <w:p w14:paraId="51A2AE6F" w14:textId="77777777" w:rsidR="00215E22" w:rsidRPr="008719EF" w:rsidRDefault="00215E22" w:rsidP="00215E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Lato-Bold"/>
                <w:b/>
                <w:bCs/>
                <w:color w:val="000000" w:themeColor="text1"/>
                <w:sz w:val="24"/>
                <w:szCs w:val="24"/>
              </w:rPr>
            </w:pPr>
            <w:r w:rsidRPr="008719EF">
              <w:rPr>
                <w:rFonts w:ascii="Arial Narrow" w:hAnsi="Arial Narrow" w:cs="Lato-Bold"/>
                <w:b/>
                <w:bCs/>
                <w:color w:val="000000" w:themeColor="text1"/>
                <w:sz w:val="24"/>
                <w:szCs w:val="24"/>
              </w:rPr>
              <w:t>EMENDA</w:t>
            </w:r>
          </w:p>
        </w:tc>
        <w:tc>
          <w:tcPr>
            <w:tcW w:w="6512" w:type="dxa"/>
            <w:vAlign w:val="center"/>
          </w:tcPr>
          <w:p w14:paraId="690AA9FE" w14:textId="084C9D23" w:rsidR="00215E22" w:rsidRPr="008C3C17" w:rsidRDefault="00215E22" w:rsidP="00215E22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Lato-Regular"/>
                <w:color w:val="000000" w:themeColor="text1"/>
                <w:sz w:val="24"/>
                <w:szCs w:val="24"/>
              </w:rPr>
            </w:pPr>
          </w:p>
        </w:tc>
      </w:tr>
      <w:tr w:rsidR="00215E22" w:rsidRPr="008719EF" w14:paraId="40C4A4AE" w14:textId="77777777" w:rsidTr="0000077B">
        <w:trPr>
          <w:trHeight w:val="1189"/>
        </w:trPr>
        <w:tc>
          <w:tcPr>
            <w:tcW w:w="2405" w:type="dxa"/>
            <w:vAlign w:val="center"/>
          </w:tcPr>
          <w:p w14:paraId="001E5BC6" w14:textId="77777777" w:rsidR="00215E22" w:rsidRPr="008719EF" w:rsidRDefault="00215E22" w:rsidP="00215E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Lato-Bold"/>
                <w:b/>
                <w:bCs/>
                <w:color w:val="000000" w:themeColor="text1"/>
                <w:sz w:val="24"/>
                <w:szCs w:val="24"/>
              </w:rPr>
            </w:pPr>
            <w:r w:rsidRPr="008719EF">
              <w:rPr>
                <w:rFonts w:ascii="Arial Narrow" w:hAnsi="Arial Narrow" w:cs="Lato-Bold"/>
                <w:b/>
                <w:bCs/>
                <w:color w:val="000000" w:themeColor="text1"/>
                <w:sz w:val="24"/>
                <w:szCs w:val="24"/>
              </w:rPr>
              <w:t>BENEFICIÁRIO</w:t>
            </w:r>
          </w:p>
          <w:p w14:paraId="27B36052" w14:textId="77777777" w:rsidR="00215E22" w:rsidRPr="008719EF" w:rsidRDefault="00215E22" w:rsidP="00215E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Lato-Regular"/>
                <w:color w:val="000000" w:themeColor="text1"/>
                <w:sz w:val="24"/>
                <w:szCs w:val="24"/>
              </w:rPr>
            </w:pPr>
            <w:r w:rsidRPr="008719EF">
              <w:rPr>
                <w:rFonts w:ascii="Arial Narrow" w:hAnsi="Arial Narrow" w:cs="Lato-Regular"/>
                <w:color w:val="000000" w:themeColor="text1"/>
                <w:sz w:val="24"/>
                <w:szCs w:val="24"/>
              </w:rPr>
              <w:t>(Município, OSC ou o</w:t>
            </w:r>
          </w:p>
          <w:p w14:paraId="2782F5C5" w14:textId="77777777" w:rsidR="00215E22" w:rsidRPr="008719EF" w:rsidRDefault="00215E22" w:rsidP="00215E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Lato-Bold"/>
                <w:b/>
                <w:bCs/>
                <w:color w:val="000000" w:themeColor="text1"/>
                <w:sz w:val="24"/>
                <w:szCs w:val="24"/>
              </w:rPr>
            </w:pPr>
            <w:r w:rsidRPr="008719EF">
              <w:rPr>
                <w:rFonts w:ascii="Arial Narrow" w:hAnsi="Arial Narrow" w:cs="Lato-Regular"/>
                <w:color w:val="000000" w:themeColor="text1"/>
                <w:sz w:val="24"/>
                <w:szCs w:val="24"/>
              </w:rPr>
              <w:t>próprio órgão)</w:t>
            </w:r>
          </w:p>
        </w:tc>
        <w:tc>
          <w:tcPr>
            <w:tcW w:w="6512" w:type="dxa"/>
            <w:vAlign w:val="center"/>
          </w:tcPr>
          <w:p w14:paraId="661B4F78" w14:textId="6B65CFE3" w:rsidR="00215E22" w:rsidRPr="008C3C17" w:rsidRDefault="00215E22" w:rsidP="00215E22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Lato-Bold"/>
                <w:bCs/>
                <w:color w:val="000000" w:themeColor="text1"/>
                <w:sz w:val="24"/>
                <w:szCs w:val="24"/>
              </w:rPr>
            </w:pPr>
          </w:p>
        </w:tc>
      </w:tr>
      <w:tr w:rsidR="00215E22" w:rsidRPr="008719EF" w14:paraId="2779BA36" w14:textId="77777777" w:rsidTr="0000077B">
        <w:trPr>
          <w:trHeight w:val="418"/>
        </w:trPr>
        <w:tc>
          <w:tcPr>
            <w:tcW w:w="2405" w:type="dxa"/>
            <w:vAlign w:val="center"/>
          </w:tcPr>
          <w:p w14:paraId="52EE8B3D" w14:textId="77777777" w:rsidR="00215E22" w:rsidRPr="008719EF" w:rsidRDefault="00215E22" w:rsidP="00215E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Lato-Regular"/>
                <w:color w:val="000000" w:themeColor="text1"/>
                <w:sz w:val="24"/>
                <w:szCs w:val="24"/>
              </w:rPr>
            </w:pPr>
            <w:r w:rsidRPr="008719EF">
              <w:rPr>
                <w:rFonts w:ascii="Arial Narrow" w:hAnsi="Arial Narrow" w:cs="Lato-Bold"/>
                <w:b/>
                <w:bCs/>
                <w:color w:val="000000" w:themeColor="text1"/>
                <w:sz w:val="24"/>
                <w:szCs w:val="24"/>
              </w:rPr>
              <w:t xml:space="preserve">OBJETO </w:t>
            </w:r>
          </w:p>
        </w:tc>
        <w:tc>
          <w:tcPr>
            <w:tcW w:w="6512" w:type="dxa"/>
            <w:vAlign w:val="center"/>
          </w:tcPr>
          <w:p w14:paraId="24608FCF" w14:textId="3BE51B92" w:rsidR="00215E22" w:rsidRPr="008C3C17" w:rsidRDefault="00215E22" w:rsidP="00215E22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Lato-Bold"/>
                <w:bCs/>
                <w:color w:val="000000" w:themeColor="text1"/>
                <w:sz w:val="24"/>
                <w:szCs w:val="24"/>
              </w:rPr>
            </w:pPr>
          </w:p>
        </w:tc>
      </w:tr>
      <w:tr w:rsidR="00215E22" w:rsidRPr="008719EF" w14:paraId="45188551" w14:textId="77777777" w:rsidTr="0000077B">
        <w:trPr>
          <w:trHeight w:val="396"/>
        </w:trPr>
        <w:tc>
          <w:tcPr>
            <w:tcW w:w="2405" w:type="dxa"/>
            <w:vAlign w:val="center"/>
          </w:tcPr>
          <w:p w14:paraId="03E9846F" w14:textId="77777777" w:rsidR="00215E22" w:rsidRPr="008719EF" w:rsidRDefault="00215E22" w:rsidP="00215E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Lato-Regular"/>
                <w:color w:val="000000" w:themeColor="text1"/>
                <w:sz w:val="24"/>
                <w:szCs w:val="24"/>
              </w:rPr>
            </w:pPr>
            <w:r w:rsidRPr="008719EF">
              <w:rPr>
                <w:rFonts w:ascii="Arial Narrow" w:hAnsi="Arial Narrow" w:cs="Lato-Bold"/>
                <w:b/>
                <w:bCs/>
                <w:color w:val="000000" w:themeColor="text1"/>
                <w:sz w:val="24"/>
                <w:szCs w:val="24"/>
              </w:rPr>
              <w:t xml:space="preserve">OBJETIVOS </w:t>
            </w:r>
          </w:p>
        </w:tc>
        <w:tc>
          <w:tcPr>
            <w:tcW w:w="6512" w:type="dxa"/>
            <w:vAlign w:val="center"/>
          </w:tcPr>
          <w:p w14:paraId="308A4F7F" w14:textId="5F5F7D4A" w:rsidR="00215E22" w:rsidRPr="008C3C17" w:rsidRDefault="00215E22" w:rsidP="00D6178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Lato-Bold"/>
                <w:bCs/>
                <w:color w:val="000000" w:themeColor="text1"/>
                <w:sz w:val="24"/>
                <w:szCs w:val="24"/>
              </w:rPr>
            </w:pPr>
          </w:p>
        </w:tc>
      </w:tr>
      <w:tr w:rsidR="00215E22" w:rsidRPr="008719EF" w14:paraId="4D45E0E6" w14:textId="77777777" w:rsidTr="0000077B">
        <w:trPr>
          <w:trHeight w:val="2367"/>
        </w:trPr>
        <w:tc>
          <w:tcPr>
            <w:tcW w:w="2405" w:type="dxa"/>
            <w:vAlign w:val="center"/>
          </w:tcPr>
          <w:p w14:paraId="58BF4785" w14:textId="77777777" w:rsidR="00215E22" w:rsidRPr="008719EF" w:rsidRDefault="00215E22" w:rsidP="00215E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Lato-Bold"/>
                <w:b/>
                <w:bCs/>
                <w:color w:val="000000" w:themeColor="text1"/>
                <w:sz w:val="24"/>
                <w:szCs w:val="24"/>
              </w:rPr>
            </w:pPr>
            <w:r w:rsidRPr="008719EF">
              <w:rPr>
                <w:rFonts w:ascii="Arial Narrow" w:hAnsi="Arial Narrow" w:cs="Lato-Bold"/>
                <w:b/>
                <w:bCs/>
                <w:color w:val="000000" w:themeColor="text1"/>
                <w:sz w:val="24"/>
                <w:szCs w:val="24"/>
              </w:rPr>
              <w:t>DETALHAMENTO DO</w:t>
            </w:r>
          </w:p>
          <w:p w14:paraId="3D27A404" w14:textId="77777777" w:rsidR="00215E22" w:rsidRPr="008719EF" w:rsidRDefault="00215E22" w:rsidP="00215E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Lato-Bold"/>
                <w:b/>
                <w:bCs/>
                <w:color w:val="000000" w:themeColor="text1"/>
                <w:sz w:val="24"/>
                <w:szCs w:val="24"/>
              </w:rPr>
            </w:pPr>
            <w:r w:rsidRPr="008719EF">
              <w:rPr>
                <w:rFonts w:ascii="Arial Narrow" w:hAnsi="Arial Narrow" w:cs="Lato-Bold"/>
                <w:b/>
                <w:bCs/>
                <w:color w:val="000000" w:themeColor="text1"/>
                <w:sz w:val="24"/>
                <w:szCs w:val="24"/>
              </w:rPr>
              <w:t>OBJETO</w:t>
            </w:r>
          </w:p>
        </w:tc>
        <w:tc>
          <w:tcPr>
            <w:tcW w:w="6512" w:type="dxa"/>
            <w:vAlign w:val="center"/>
          </w:tcPr>
          <w:p w14:paraId="5A215EFC" w14:textId="6D566422" w:rsidR="00D61785" w:rsidRPr="008C3C17" w:rsidRDefault="00D61785" w:rsidP="00215E22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Lato-Bold"/>
                <w:bCs/>
                <w:color w:val="000000" w:themeColor="text1"/>
                <w:sz w:val="24"/>
                <w:szCs w:val="24"/>
              </w:rPr>
            </w:pPr>
          </w:p>
        </w:tc>
      </w:tr>
      <w:tr w:rsidR="00215E22" w:rsidRPr="008719EF" w14:paraId="2177E2B1" w14:textId="77777777" w:rsidTr="0000077B">
        <w:trPr>
          <w:trHeight w:val="1879"/>
        </w:trPr>
        <w:tc>
          <w:tcPr>
            <w:tcW w:w="2405" w:type="dxa"/>
            <w:vAlign w:val="center"/>
          </w:tcPr>
          <w:p w14:paraId="75272617" w14:textId="77777777" w:rsidR="00215E22" w:rsidRDefault="00215E22" w:rsidP="00215E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Lato-Bold"/>
                <w:b/>
                <w:bCs/>
                <w:color w:val="000000" w:themeColor="text1"/>
                <w:sz w:val="24"/>
                <w:szCs w:val="24"/>
              </w:rPr>
            </w:pPr>
            <w:r w:rsidRPr="008719EF">
              <w:rPr>
                <w:rFonts w:ascii="Arial Narrow" w:hAnsi="Arial Narrow" w:cs="Lato-Bold"/>
                <w:b/>
                <w:bCs/>
                <w:color w:val="000000" w:themeColor="text1"/>
                <w:sz w:val="24"/>
                <w:szCs w:val="24"/>
              </w:rPr>
              <w:t>ABRANGÊNCIA</w:t>
            </w:r>
          </w:p>
          <w:p w14:paraId="0CD1AFAC" w14:textId="79ED4400" w:rsidR="00215E22" w:rsidRPr="008719EF" w:rsidRDefault="00215E22" w:rsidP="00215E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Lato-Bold"/>
                <w:b/>
                <w:bCs/>
                <w:color w:val="000000" w:themeColor="text1"/>
                <w:sz w:val="24"/>
                <w:szCs w:val="24"/>
              </w:rPr>
            </w:pPr>
            <w:r w:rsidRPr="008719EF">
              <w:rPr>
                <w:rFonts w:ascii="Arial Narrow" w:hAnsi="Arial Narrow" w:cs="Lato-Regular"/>
                <w:color w:val="000000" w:themeColor="text1"/>
                <w:sz w:val="24"/>
                <w:szCs w:val="24"/>
              </w:rPr>
              <w:t>(Critérios para a</w:t>
            </w:r>
            <w:r>
              <w:rPr>
                <w:rFonts w:ascii="Arial Narrow" w:hAnsi="Arial Narrow" w:cs="Lato-Regular"/>
                <w:color w:val="000000" w:themeColor="text1"/>
                <w:sz w:val="24"/>
                <w:szCs w:val="24"/>
              </w:rPr>
              <w:t xml:space="preserve">dequação do projeto às finalidade do programa: </w:t>
            </w:r>
            <w:r w:rsidRPr="008719EF">
              <w:rPr>
                <w:rFonts w:ascii="Arial Narrow" w:hAnsi="Arial Narrow" w:cs="Lato-Regular"/>
                <w:color w:val="000000" w:themeColor="text1"/>
                <w:sz w:val="24"/>
                <w:szCs w:val="24"/>
              </w:rPr>
              <w:t>área territorial, público-alvo)</w:t>
            </w:r>
          </w:p>
        </w:tc>
        <w:tc>
          <w:tcPr>
            <w:tcW w:w="6512" w:type="dxa"/>
            <w:vAlign w:val="center"/>
          </w:tcPr>
          <w:p w14:paraId="634D2456" w14:textId="2E425EB7" w:rsidR="00215E22" w:rsidRPr="008C3C17" w:rsidRDefault="00215E22" w:rsidP="00215E22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Lato-Bold"/>
                <w:bCs/>
                <w:color w:val="000000" w:themeColor="text1"/>
                <w:sz w:val="24"/>
                <w:szCs w:val="24"/>
              </w:rPr>
            </w:pPr>
          </w:p>
        </w:tc>
      </w:tr>
      <w:tr w:rsidR="00215E22" w:rsidRPr="008719EF" w14:paraId="059C276E" w14:textId="77777777" w:rsidTr="0000077B">
        <w:trPr>
          <w:trHeight w:val="2901"/>
        </w:trPr>
        <w:tc>
          <w:tcPr>
            <w:tcW w:w="2405" w:type="dxa"/>
            <w:vAlign w:val="center"/>
          </w:tcPr>
          <w:p w14:paraId="0F4065EA" w14:textId="77777777" w:rsidR="00215E22" w:rsidRPr="008719EF" w:rsidRDefault="00215E22" w:rsidP="00215E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Lato-Bold"/>
                <w:b/>
                <w:bCs/>
                <w:color w:val="000000" w:themeColor="text1"/>
                <w:sz w:val="24"/>
                <w:szCs w:val="24"/>
              </w:rPr>
            </w:pPr>
            <w:r w:rsidRPr="008719EF">
              <w:rPr>
                <w:rFonts w:ascii="Arial Narrow" w:hAnsi="Arial Narrow" w:cs="Lato-Bold"/>
                <w:b/>
                <w:bCs/>
                <w:color w:val="000000" w:themeColor="text1"/>
                <w:sz w:val="24"/>
                <w:szCs w:val="24"/>
              </w:rPr>
              <w:t>VALOR MÍNIMO</w:t>
            </w:r>
          </w:p>
        </w:tc>
        <w:tc>
          <w:tcPr>
            <w:tcW w:w="6512" w:type="dxa"/>
            <w:vAlign w:val="center"/>
          </w:tcPr>
          <w:p w14:paraId="6D2D8033" w14:textId="77777777" w:rsidR="00215E22" w:rsidRPr="008C3C17" w:rsidRDefault="00215E22" w:rsidP="00215E22">
            <w:pPr>
              <w:autoSpaceDE w:val="0"/>
              <w:autoSpaceDN w:val="0"/>
              <w:adjustRightInd w:val="0"/>
              <w:spacing w:line="240" w:lineRule="auto"/>
              <w:ind w:left="218" w:hanging="218"/>
              <w:rPr>
                <w:rFonts w:ascii="Arial Narrow" w:hAnsi="Arial Narrow" w:cs="Lato-Bold"/>
                <w:bCs/>
                <w:color w:val="000000" w:themeColor="text1"/>
                <w:sz w:val="24"/>
                <w:szCs w:val="24"/>
              </w:rPr>
            </w:pPr>
          </w:p>
        </w:tc>
      </w:tr>
      <w:tr w:rsidR="00215E22" w:rsidRPr="008719EF" w14:paraId="5E0EBC71" w14:textId="77777777" w:rsidTr="0000077B">
        <w:trPr>
          <w:trHeight w:val="656"/>
        </w:trPr>
        <w:tc>
          <w:tcPr>
            <w:tcW w:w="2405" w:type="dxa"/>
            <w:vAlign w:val="center"/>
          </w:tcPr>
          <w:p w14:paraId="52A16706" w14:textId="77777777" w:rsidR="00215E22" w:rsidRPr="008719EF" w:rsidRDefault="00215E22" w:rsidP="00215E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Lato-Bold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Lato-Bold"/>
                <w:b/>
                <w:bCs/>
                <w:color w:val="000000" w:themeColor="text1"/>
                <w:sz w:val="24"/>
                <w:szCs w:val="24"/>
              </w:rPr>
              <w:t>OBSERVAÇÕES</w:t>
            </w:r>
          </w:p>
        </w:tc>
        <w:tc>
          <w:tcPr>
            <w:tcW w:w="6512" w:type="dxa"/>
            <w:vAlign w:val="center"/>
          </w:tcPr>
          <w:p w14:paraId="14FA36A3" w14:textId="433852FE" w:rsidR="00215E22" w:rsidRPr="008C3C17" w:rsidRDefault="00215E22" w:rsidP="00215E22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Lato-Bold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66021D9" w14:textId="77777777" w:rsidR="00215E22" w:rsidRDefault="00215E22" w:rsidP="00215E22"/>
    <w:p w14:paraId="6479E08B" w14:textId="77777777" w:rsidR="00203364" w:rsidRPr="00215E22" w:rsidRDefault="00203364" w:rsidP="00215E22"/>
    <w:sectPr w:rsidR="00203364" w:rsidRPr="00215E22" w:rsidSect="00215E22">
      <w:headerReference w:type="default" r:id="rId7"/>
      <w:pgSz w:w="11906" w:h="16838"/>
      <w:pgMar w:top="1968" w:right="1701" w:bottom="709" w:left="1701" w:header="851" w:footer="46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9E676" w14:textId="77777777" w:rsidR="00CC1406" w:rsidRDefault="00CC1406">
      <w:pPr>
        <w:spacing w:after="0" w:line="240" w:lineRule="auto"/>
      </w:pPr>
      <w:r>
        <w:separator/>
      </w:r>
    </w:p>
  </w:endnote>
  <w:endnote w:type="continuationSeparator" w:id="0">
    <w:p w14:paraId="61A3203F" w14:textId="77777777" w:rsidR="00CC1406" w:rsidRDefault="00CC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23A5D" w14:textId="77777777" w:rsidR="00CC1406" w:rsidRDefault="00CC1406">
      <w:pPr>
        <w:spacing w:after="0" w:line="240" w:lineRule="auto"/>
      </w:pPr>
      <w:r>
        <w:separator/>
      </w:r>
    </w:p>
  </w:footnote>
  <w:footnote w:type="continuationSeparator" w:id="0">
    <w:p w14:paraId="39BC1BA1" w14:textId="77777777" w:rsidR="00CC1406" w:rsidRDefault="00CC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85701" w14:textId="77777777" w:rsidR="00203364" w:rsidRPr="009E357C" w:rsidRDefault="009E357C" w:rsidP="006579BE">
    <w:pPr>
      <w:ind w:left="708"/>
      <w:jc w:val="center"/>
      <w:rPr>
        <w:rFonts w:ascii="AvenirNext LT Pro Regular" w:hAnsi="AvenirNext LT Pro Regular"/>
      </w:rPr>
    </w:pPr>
    <w:r w:rsidRPr="009E357C">
      <w:rPr>
        <w:rFonts w:ascii="AvenirNext LT Pro Regular" w:hAnsi="AvenirNext LT Pro Regular" w:cs="Arial"/>
        <w:b/>
        <w:noProof/>
        <w:color w:val="009900"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69EE9D68" wp14:editId="02198F2E">
          <wp:simplePos x="0" y="0"/>
          <wp:positionH relativeFrom="margin">
            <wp:posOffset>72390</wp:posOffset>
          </wp:positionH>
          <wp:positionV relativeFrom="page">
            <wp:posOffset>342900</wp:posOffset>
          </wp:positionV>
          <wp:extent cx="2268000" cy="748800"/>
          <wp:effectExtent l="0" t="0" r="0" b="0"/>
          <wp:wrapThrough wrapText="bothSides">
            <wp:wrapPolygon edited="0">
              <wp:start x="7258" y="0"/>
              <wp:lineTo x="363" y="4947"/>
              <wp:lineTo x="181" y="7695"/>
              <wp:lineTo x="1633" y="9344"/>
              <wp:lineTo x="1633" y="15389"/>
              <wp:lineTo x="3811" y="18137"/>
              <wp:lineTo x="8166" y="18137"/>
              <wp:lineTo x="9255" y="20336"/>
              <wp:lineTo x="9436" y="20885"/>
              <wp:lineTo x="18872" y="20885"/>
              <wp:lineTo x="19053" y="20336"/>
              <wp:lineTo x="20505" y="18137"/>
              <wp:lineTo x="21231" y="11542"/>
              <wp:lineTo x="21231" y="0"/>
              <wp:lineTo x="7258" y="0"/>
            </wp:wrapPolygon>
          </wp:wrapThrough>
          <wp:docPr id="1" name="Imagem 1" descr="C:\Users\ediov\OneDrive\EDIO\CASA CIVIL\EMENDAS ESTADUAIS\REUNIÃO ALMS 12-4-23\logo Casa Civil -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ov\OneDrive\EDIO\CASA CIVIL\EMENDAS ESTADUAIS\REUNIÃO ALMS 12-4-23\logo Casa Civil - azu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000" cy="74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357C">
      <w:rPr>
        <w:rFonts w:ascii="AvenirNext LT Pro Regular" w:hAnsi="AvenirNext LT Pro Regular"/>
        <w:sz w:val="20"/>
        <w:szCs w:val="20"/>
      </w:rPr>
      <w:t>SUPERINTENDÊNCIA DE EMENDAS PARLAMENTARES ESTADUA</w:t>
    </w:r>
    <w:r w:rsidR="002A71B6">
      <w:rPr>
        <w:rFonts w:ascii="AvenirNext LT Pro Regular" w:hAnsi="AvenirNext LT Pro Regular"/>
        <w:sz w:val="20"/>
        <w:szCs w:val="20"/>
      </w:rPr>
      <w:t>IS E FEDERAIS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5BA5"/>
    <w:multiLevelType w:val="multilevel"/>
    <w:tmpl w:val="1426610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4206F7C"/>
    <w:multiLevelType w:val="hybridMultilevel"/>
    <w:tmpl w:val="A0BE06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77D3F"/>
    <w:multiLevelType w:val="multilevel"/>
    <w:tmpl w:val="3D568E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64"/>
    <w:rsid w:val="000F0048"/>
    <w:rsid w:val="00203364"/>
    <w:rsid w:val="00215E22"/>
    <w:rsid w:val="00235A10"/>
    <w:rsid w:val="002A262D"/>
    <w:rsid w:val="002A71B6"/>
    <w:rsid w:val="003F1EC7"/>
    <w:rsid w:val="004D104F"/>
    <w:rsid w:val="00506889"/>
    <w:rsid w:val="00507763"/>
    <w:rsid w:val="005F58EB"/>
    <w:rsid w:val="00657186"/>
    <w:rsid w:val="006579BE"/>
    <w:rsid w:val="006B784A"/>
    <w:rsid w:val="007836DA"/>
    <w:rsid w:val="008C3C17"/>
    <w:rsid w:val="009E357C"/>
    <w:rsid w:val="00A015EB"/>
    <w:rsid w:val="00B637FF"/>
    <w:rsid w:val="00CC1406"/>
    <w:rsid w:val="00CD207A"/>
    <w:rsid w:val="00D61785"/>
    <w:rsid w:val="00D8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3A3A3"/>
  <w15:docId w15:val="{DBF6765B-D6BD-4CE0-A286-FDB1C00D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68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D3F24"/>
  </w:style>
  <w:style w:type="character" w:customStyle="1" w:styleId="RodapChar">
    <w:name w:val="Rodapé Char"/>
    <w:basedOn w:val="Fontepargpadro"/>
    <w:link w:val="Rodap"/>
    <w:uiPriority w:val="99"/>
    <w:qFormat/>
    <w:rsid w:val="00FD3F24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D3F24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D3F2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D3F24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D3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867B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0F0048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F0048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Madiane Camargo Almeida</dc:creator>
  <dc:description/>
  <cp:lastModifiedBy>Edio de Souza Viegas</cp:lastModifiedBy>
  <cp:revision>2</cp:revision>
  <cp:lastPrinted>2023-01-17T21:29:00Z</cp:lastPrinted>
  <dcterms:created xsi:type="dcterms:W3CDTF">2023-07-26T21:16:00Z</dcterms:created>
  <dcterms:modified xsi:type="dcterms:W3CDTF">2023-07-26T21:16:00Z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